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6B93F" w14:textId="77777777" w:rsidR="00DB633A" w:rsidRPr="00DB633A" w:rsidRDefault="00DB633A" w:rsidP="00DB633A">
      <w:pPr>
        <w:jc w:val="center"/>
        <w:rPr>
          <w:rFonts w:ascii="Arial" w:hAnsi="Arial" w:cs="Arial"/>
          <w:b/>
          <w:bCs/>
        </w:rPr>
      </w:pPr>
      <w:r w:rsidRPr="00DB633A">
        <w:rPr>
          <w:rFonts w:ascii="Arial" w:hAnsi="Arial" w:cs="Arial"/>
          <w:b/>
          <w:bCs/>
        </w:rPr>
        <w:t>COMPAÑÍA MUNICIPAL DE CORO, LA MEJOR PRESENTACIÓN CULTURAL DE CANCÚN: ANA PATY PERALTA</w:t>
      </w:r>
    </w:p>
    <w:p w14:paraId="5CFD6BA5" w14:textId="77777777" w:rsidR="00DB633A" w:rsidRPr="00DB633A" w:rsidRDefault="00DB633A" w:rsidP="00DB633A">
      <w:pPr>
        <w:jc w:val="both"/>
        <w:rPr>
          <w:rFonts w:ascii="Arial" w:hAnsi="Arial" w:cs="Arial"/>
          <w:b/>
          <w:bCs/>
        </w:rPr>
      </w:pPr>
    </w:p>
    <w:p w14:paraId="011776E8" w14:textId="77777777" w:rsidR="00DB633A" w:rsidRPr="00DB633A" w:rsidRDefault="00DB633A" w:rsidP="00DB633A">
      <w:pPr>
        <w:jc w:val="both"/>
        <w:rPr>
          <w:rFonts w:ascii="Arial" w:hAnsi="Arial" w:cs="Arial"/>
        </w:rPr>
      </w:pPr>
      <w:r w:rsidRPr="00DB633A">
        <w:rPr>
          <w:rFonts w:ascii="Arial" w:hAnsi="Arial" w:cs="Arial"/>
          <w:b/>
          <w:bCs/>
        </w:rPr>
        <w:t>Cancún, Q. R., a 01 de septiembre de 2025.-</w:t>
      </w:r>
      <w:r w:rsidRPr="00DB633A">
        <w:rPr>
          <w:rFonts w:ascii="Arial" w:hAnsi="Arial" w:cs="Arial"/>
        </w:rPr>
        <w:t xml:space="preserve"> La </w:t>
      </w:r>
      <w:proofErr w:type="gramStart"/>
      <w:r w:rsidRPr="00DB633A">
        <w:rPr>
          <w:rFonts w:ascii="Arial" w:hAnsi="Arial" w:cs="Arial"/>
        </w:rPr>
        <w:t>Presidenta</w:t>
      </w:r>
      <w:proofErr w:type="gramEnd"/>
      <w:r w:rsidRPr="00DB633A">
        <w:rPr>
          <w:rFonts w:ascii="Arial" w:hAnsi="Arial" w:cs="Arial"/>
        </w:rPr>
        <w:t xml:space="preserve"> Municipal, Ana Paty Peralta, reconoció a la Compañía Municipal de Coro por haber obtenido doble Oro en la competencia coral internacional </w:t>
      </w:r>
      <w:proofErr w:type="spellStart"/>
      <w:r w:rsidRPr="00DB633A">
        <w:rPr>
          <w:rFonts w:ascii="Arial" w:hAnsi="Arial" w:cs="Arial"/>
        </w:rPr>
        <w:t>European</w:t>
      </w:r>
      <w:proofErr w:type="spellEnd"/>
      <w:r w:rsidRPr="00DB633A">
        <w:rPr>
          <w:rFonts w:ascii="Arial" w:hAnsi="Arial" w:cs="Arial"/>
        </w:rPr>
        <w:t xml:space="preserve"> </w:t>
      </w:r>
      <w:proofErr w:type="spellStart"/>
      <w:r w:rsidRPr="00DB633A">
        <w:rPr>
          <w:rFonts w:ascii="Arial" w:hAnsi="Arial" w:cs="Arial"/>
        </w:rPr>
        <w:t>Choir</w:t>
      </w:r>
      <w:proofErr w:type="spellEnd"/>
      <w:r w:rsidRPr="00DB633A">
        <w:rPr>
          <w:rFonts w:ascii="Arial" w:hAnsi="Arial" w:cs="Arial"/>
        </w:rPr>
        <w:t xml:space="preserve"> </w:t>
      </w:r>
      <w:proofErr w:type="spellStart"/>
      <w:r w:rsidRPr="00DB633A">
        <w:rPr>
          <w:rFonts w:ascii="Arial" w:hAnsi="Arial" w:cs="Arial"/>
        </w:rPr>
        <w:t>Games</w:t>
      </w:r>
      <w:proofErr w:type="spellEnd"/>
      <w:r w:rsidRPr="00DB633A">
        <w:rPr>
          <w:rFonts w:ascii="Arial" w:hAnsi="Arial" w:cs="Arial"/>
        </w:rPr>
        <w:t>, celebrada en Aarhus, Dinamarca, siendo impulsados por el Instituto de la Cultura y las Artes (ICA).</w:t>
      </w:r>
    </w:p>
    <w:p w14:paraId="7C394D36" w14:textId="77777777" w:rsidR="00DB633A" w:rsidRPr="00DB633A" w:rsidRDefault="00DB633A" w:rsidP="00DB633A">
      <w:pPr>
        <w:jc w:val="both"/>
        <w:rPr>
          <w:rFonts w:ascii="Arial" w:hAnsi="Arial" w:cs="Arial"/>
        </w:rPr>
      </w:pPr>
    </w:p>
    <w:p w14:paraId="3D5413E5" w14:textId="77777777" w:rsidR="00DB633A" w:rsidRPr="00DB633A" w:rsidRDefault="00DB633A" w:rsidP="00DB633A">
      <w:pPr>
        <w:jc w:val="both"/>
        <w:rPr>
          <w:rFonts w:ascii="Arial" w:hAnsi="Arial" w:cs="Arial"/>
        </w:rPr>
      </w:pPr>
      <w:r w:rsidRPr="00DB633A">
        <w:rPr>
          <w:rFonts w:ascii="Arial" w:hAnsi="Arial" w:cs="Arial"/>
        </w:rPr>
        <w:t>“Gracias al talento, la disciplina y la preparación de sus integrantes, el Coro Municipal de Cancún ha llevado la representación cultural de México a lo más alto, consolidándose como un referente de excelencia vocal en el mundo”, mencionó la Alcaldesa ante la agrupación, a quienes reafirmó la importancia de replicar estas acciones para descubrir el talento en la niñez y juventud.</w:t>
      </w:r>
    </w:p>
    <w:p w14:paraId="5D8C0032" w14:textId="77777777" w:rsidR="00DB633A" w:rsidRPr="00DB633A" w:rsidRDefault="00DB633A" w:rsidP="00DB633A">
      <w:pPr>
        <w:jc w:val="both"/>
        <w:rPr>
          <w:rFonts w:ascii="Arial" w:hAnsi="Arial" w:cs="Arial"/>
        </w:rPr>
      </w:pPr>
    </w:p>
    <w:p w14:paraId="5EF06D5B" w14:textId="77777777" w:rsidR="00DB633A" w:rsidRPr="00DB633A" w:rsidRDefault="00DB633A" w:rsidP="00DB633A">
      <w:pPr>
        <w:jc w:val="both"/>
        <w:rPr>
          <w:rFonts w:ascii="Arial" w:hAnsi="Arial" w:cs="Arial"/>
        </w:rPr>
      </w:pPr>
      <w:r w:rsidRPr="00DB633A">
        <w:rPr>
          <w:rFonts w:ascii="Arial" w:hAnsi="Arial" w:cs="Arial"/>
        </w:rPr>
        <w:t>Ana Paty Peralta agradeció a las y los coristas, porque la música une corazones y por la enseñanza de que el arte es un lenguaje universal, haciendo énfasis que cuando se sueña en grande, se logran cosas extraordinarias. Además, reiteró su apoyo incondicional para seguir siendo el orgullo de Cancún.</w:t>
      </w:r>
    </w:p>
    <w:p w14:paraId="48A02B2D" w14:textId="77777777" w:rsidR="00DB633A" w:rsidRPr="00DB633A" w:rsidRDefault="00DB633A" w:rsidP="00DB633A">
      <w:pPr>
        <w:jc w:val="both"/>
        <w:rPr>
          <w:rFonts w:ascii="Arial" w:hAnsi="Arial" w:cs="Arial"/>
        </w:rPr>
      </w:pPr>
    </w:p>
    <w:p w14:paraId="43A54580" w14:textId="77777777" w:rsidR="00DB633A" w:rsidRPr="00DB633A" w:rsidRDefault="00DB633A" w:rsidP="00DB633A">
      <w:pPr>
        <w:jc w:val="both"/>
        <w:rPr>
          <w:rFonts w:ascii="Arial" w:hAnsi="Arial" w:cs="Arial"/>
        </w:rPr>
      </w:pPr>
      <w:r w:rsidRPr="00DB633A">
        <w:rPr>
          <w:rFonts w:ascii="Arial" w:hAnsi="Arial" w:cs="Arial"/>
        </w:rPr>
        <w:t xml:space="preserve">Las y los integrantes de la Compañía Municipal de Coro expusieron a la Primera Autoridad Municipal que estos importantes reconocimientos fueron entregados en el marco de un evento, que representa el más alto nivel en el circuito coral internacional, en el </w:t>
      </w:r>
      <w:proofErr w:type="spellStart"/>
      <w:r w:rsidRPr="00DB633A">
        <w:rPr>
          <w:rFonts w:ascii="Arial" w:hAnsi="Arial" w:cs="Arial"/>
        </w:rPr>
        <w:t>Djurslands</w:t>
      </w:r>
      <w:proofErr w:type="spellEnd"/>
      <w:r w:rsidRPr="00DB633A">
        <w:rPr>
          <w:rFonts w:ascii="Arial" w:hAnsi="Arial" w:cs="Arial"/>
        </w:rPr>
        <w:t xml:space="preserve"> Bank Arena de Aarhus.</w:t>
      </w:r>
    </w:p>
    <w:p w14:paraId="36680569" w14:textId="77777777" w:rsidR="00DB633A" w:rsidRPr="00DB633A" w:rsidRDefault="00DB633A" w:rsidP="00DB633A">
      <w:pPr>
        <w:jc w:val="both"/>
        <w:rPr>
          <w:rFonts w:ascii="Arial" w:hAnsi="Arial" w:cs="Arial"/>
        </w:rPr>
      </w:pPr>
      <w:r w:rsidRPr="00DB633A">
        <w:rPr>
          <w:rFonts w:ascii="Arial" w:hAnsi="Arial" w:cs="Arial"/>
        </w:rPr>
        <w:t xml:space="preserve"> </w:t>
      </w:r>
    </w:p>
    <w:p w14:paraId="4FA452AD" w14:textId="77777777" w:rsidR="00DB633A" w:rsidRPr="00DB633A" w:rsidRDefault="00DB633A" w:rsidP="00DB633A">
      <w:pPr>
        <w:jc w:val="both"/>
        <w:rPr>
          <w:rFonts w:ascii="Arial" w:hAnsi="Arial" w:cs="Arial"/>
        </w:rPr>
      </w:pPr>
      <w:r w:rsidRPr="00DB633A">
        <w:rPr>
          <w:rFonts w:ascii="Arial" w:hAnsi="Arial" w:cs="Arial"/>
        </w:rPr>
        <w:t xml:space="preserve">Por su parte, el director general del ICA, Sergio Carlos López Jiménez, resaltó su compromiso en continuar impulsando el talento cancunense, a través de la Compañía de Coro, de Teatro y de Folclor, que son parte de las raíces mexicanas, que transforman el arte en unidad. </w:t>
      </w:r>
    </w:p>
    <w:p w14:paraId="6E04A643" w14:textId="77777777" w:rsidR="00DB633A" w:rsidRPr="00DB633A" w:rsidRDefault="00DB633A" w:rsidP="00DB633A">
      <w:pPr>
        <w:jc w:val="both"/>
        <w:rPr>
          <w:rFonts w:ascii="Arial" w:hAnsi="Arial" w:cs="Arial"/>
        </w:rPr>
      </w:pPr>
    </w:p>
    <w:p w14:paraId="436B5C5D" w14:textId="77777777" w:rsidR="00DB633A" w:rsidRPr="00DB633A" w:rsidRDefault="00DB633A" w:rsidP="00DB633A">
      <w:pPr>
        <w:jc w:val="both"/>
        <w:rPr>
          <w:rFonts w:ascii="Arial" w:hAnsi="Arial" w:cs="Arial"/>
        </w:rPr>
      </w:pPr>
      <w:r w:rsidRPr="00DB633A">
        <w:rPr>
          <w:rFonts w:ascii="Arial" w:hAnsi="Arial" w:cs="Arial"/>
        </w:rPr>
        <w:t xml:space="preserve">Asimismo, la agrupación fue una de las siete seleccionadas a nivel mundial para participar en el Concierto por la Paz, en la Catedral de Aarhus, junto a coros provenientes de Suecia, Dinamarca, Estados Unidos y Hong Kong, con la finalidad de enviar un mensaje de armonía y entendimiento global, destacando la participación de Cancún como embajador cultural del país. </w:t>
      </w:r>
    </w:p>
    <w:p w14:paraId="08C337BA" w14:textId="77777777" w:rsidR="00DB633A" w:rsidRPr="00DB633A" w:rsidRDefault="00DB633A" w:rsidP="00DB633A">
      <w:pPr>
        <w:jc w:val="both"/>
        <w:rPr>
          <w:rFonts w:ascii="Arial" w:hAnsi="Arial" w:cs="Arial"/>
        </w:rPr>
      </w:pPr>
    </w:p>
    <w:p w14:paraId="443D892D" w14:textId="63C9D986" w:rsidR="00DB633A" w:rsidRPr="00DB633A" w:rsidRDefault="00DB633A" w:rsidP="00DB633A">
      <w:pPr>
        <w:jc w:val="center"/>
        <w:rPr>
          <w:rFonts w:ascii="Arial" w:hAnsi="Arial" w:cs="Arial"/>
        </w:rPr>
      </w:pPr>
      <w:r w:rsidRPr="00DB633A">
        <w:rPr>
          <w:rFonts w:ascii="Arial" w:hAnsi="Arial" w:cs="Arial"/>
        </w:rPr>
        <w:t>**</w:t>
      </w:r>
      <w:r>
        <w:rPr>
          <w:rFonts w:ascii="Arial" w:hAnsi="Arial" w:cs="Arial"/>
        </w:rPr>
        <w:t>**********</w:t>
      </w:r>
    </w:p>
    <w:p w14:paraId="07C45C71" w14:textId="77777777" w:rsidR="00DB633A" w:rsidRPr="00DB633A" w:rsidRDefault="00DB633A" w:rsidP="00DB633A">
      <w:pPr>
        <w:jc w:val="center"/>
        <w:rPr>
          <w:rFonts w:ascii="Arial" w:hAnsi="Arial" w:cs="Arial"/>
          <w:b/>
          <w:bCs/>
        </w:rPr>
      </w:pPr>
      <w:r w:rsidRPr="00DB633A">
        <w:rPr>
          <w:rFonts w:ascii="Arial" w:hAnsi="Arial" w:cs="Arial"/>
          <w:b/>
          <w:bCs/>
        </w:rPr>
        <w:t>COMPLEMENTO INFORMATIVO</w:t>
      </w:r>
    </w:p>
    <w:p w14:paraId="131B0D68" w14:textId="77777777" w:rsidR="00DB633A" w:rsidRPr="00DB633A" w:rsidRDefault="00DB633A" w:rsidP="00DB633A">
      <w:pPr>
        <w:jc w:val="both"/>
        <w:rPr>
          <w:rFonts w:ascii="Arial" w:hAnsi="Arial" w:cs="Arial"/>
          <w:b/>
          <w:bCs/>
        </w:rPr>
      </w:pPr>
    </w:p>
    <w:p w14:paraId="6B466BBA" w14:textId="0FDE04A8" w:rsidR="00AB0F61" w:rsidRPr="00DB4BE8" w:rsidRDefault="00DB633A" w:rsidP="00DB633A">
      <w:pPr>
        <w:jc w:val="both"/>
        <w:rPr>
          <w:rFonts w:ascii="Arial" w:hAnsi="Arial" w:cs="Arial"/>
        </w:rPr>
      </w:pPr>
      <w:r w:rsidRPr="00DB633A">
        <w:rPr>
          <w:rFonts w:ascii="Arial" w:hAnsi="Arial" w:cs="Arial"/>
          <w:b/>
          <w:bCs/>
        </w:rPr>
        <w:t>HECHO:</w:t>
      </w:r>
      <w:r w:rsidRPr="00DB633A">
        <w:rPr>
          <w:rFonts w:ascii="Arial" w:hAnsi="Arial" w:cs="Arial"/>
        </w:rPr>
        <w:t xml:space="preserve"> La Compañía Municipal de Coro, dirigida por los maestros Noé Garrido y Miguel Ángel García, obtuvo un Diploma de Oro, Nivel V, en la categoría “Folklore a cappella” dentro de la Open </w:t>
      </w:r>
      <w:proofErr w:type="spellStart"/>
      <w:r w:rsidRPr="00DB633A">
        <w:rPr>
          <w:rFonts w:ascii="Arial" w:hAnsi="Arial" w:cs="Arial"/>
        </w:rPr>
        <w:t>Competition</w:t>
      </w:r>
      <w:proofErr w:type="spellEnd"/>
      <w:r w:rsidRPr="00DB633A">
        <w:rPr>
          <w:rFonts w:ascii="Arial" w:hAnsi="Arial" w:cs="Arial"/>
        </w:rPr>
        <w:t>, así como una Medalla de Oro en la competencia, que reunió a 11 coros de élite de diferentes países.</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4767" w14:textId="77777777" w:rsidR="00D7691B" w:rsidRDefault="00D7691B" w:rsidP="0092028B">
      <w:r>
        <w:separator/>
      </w:r>
    </w:p>
  </w:endnote>
  <w:endnote w:type="continuationSeparator" w:id="0">
    <w:p w14:paraId="386A2A47" w14:textId="77777777" w:rsidR="00D7691B" w:rsidRDefault="00D7691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4435" w14:textId="77777777" w:rsidR="00D7691B" w:rsidRDefault="00D7691B" w:rsidP="0092028B">
      <w:r>
        <w:separator/>
      </w:r>
    </w:p>
  </w:footnote>
  <w:footnote w:type="continuationSeparator" w:id="0">
    <w:p w14:paraId="4EA17EBC" w14:textId="77777777" w:rsidR="00D7691B" w:rsidRDefault="00D7691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5B790A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B633A">
                            <w:rPr>
                              <w:rFonts w:cstheme="minorHAnsi"/>
                              <w:b/>
                              <w:bCs/>
                              <w:lang w:val="es-ES"/>
                            </w:rPr>
                            <w:t>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5B790A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B633A">
                      <w:rPr>
                        <w:rFonts w:cstheme="minorHAnsi"/>
                        <w:b/>
                        <w:bCs/>
                        <w:lang w:val="es-ES"/>
                      </w:rPr>
                      <w:t>359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7691B"/>
    <w:rsid w:val="00D80EDE"/>
    <w:rsid w:val="00DA4CB1"/>
    <w:rsid w:val="00DB0D7E"/>
    <w:rsid w:val="00DB18A9"/>
    <w:rsid w:val="00DB293B"/>
    <w:rsid w:val="00DB32EF"/>
    <w:rsid w:val="00DB38E6"/>
    <w:rsid w:val="00DB3C5E"/>
    <w:rsid w:val="00DB4992"/>
    <w:rsid w:val="00DB4BE8"/>
    <w:rsid w:val="00DB633A"/>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2025-09-01T20:33:00Z</dcterms:created>
  <dcterms:modified xsi:type="dcterms:W3CDTF">2025-09-01T20:33:00Z</dcterms:modified>
</cp:coreProperties>
</file>